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EED" w:rsidRDefault="0069506A" w:rsidP="00575036">
      <w:pPr>
        <w:jc w:val="center"/>
        <w:rPr>
          <w:rFonts w:ascii="Times New Roman" w:hAnsi="Times New Roman" w:cs="Times New Roman"/>
          <w:sz w:val="32"/>
        </w:rPr>
      </w:pPr>
      <w:r w:rsidRPr="0069506A">
        <w:rPr>
          <w:rFonts w:ascii="Times New Roman" w:hAnsi="Times New Roman" w:cs="Times New Roman"/>
          <w:sz w:val="32"/>
        </w:rPr>
        <w:t>A</w:t>
      </w:r>
      <w:bookmarkStart w:id="0" w:name="_GoBack"/>
      <w:bookmarkEnd w:id="0"/>
      <w:r w:rsidRPr="0069506A">
        <w:rPr>
          <w:rFonts w:ascii="Times New Roman" w:hAnsi="Times New Roman" w:cs="Times New Roman"/>
          <w:sz w:val="32"/>
        </w:rPr>
        <w:t>NEXO I</w:t>
      </w:r>
    </w:p>
    <w:p w:rsidR="0069506A" w:rsidRDefault="0069506A" w:rsidP="00575036">
      <w:pPr>
        <w:jc w:val="both"/>
        <w:rPr>
          <w:rFonts w:ascii="Times New Roman" w:hAnsi="Times New Roman" w:cs="Times New Roman"/>
          <w:sz w:val="32"/>
        </w:rPr>
      </w:pPr>
    </w:p>
    <w:p w:rsidR="00390486" w:rsidRDefault="00581973" w:rsidP="008A243F">
      <w:pPr>
        <w:jc w:val="center"/>
        <w:rPr>
          <w:rFonts w:ascii="Times New Roman" w:hAnsi="Times New Roman" w:cs="Times New Roman"/>
          <w:sz w:val="32"/>
        </w:rPr>
      </w:pPr>
      <w:r w:rsidRPr="00581973">
        <w:rPr>
          <w:rFonts w:ascii="Times New Roman" w:hAnsi="Times New Roman" w:cs="Times New Roman"/>
          <w:sz w:val="32"/>
        </w:rPr>
        <w:t xml:space="preserve">ASPECTOS GERAIS </w:t>
      </w:r>
    </w:p>
    <w:p w:rsidR="00390486" w:rsidRDefault="00390486" w:rsidP="00575036">
      <w:pPr>
        <w:jc w:val="both"/>
        <w:rPr>
          <w:rFonts w:ascii="Times New Roman" w:hAnsi="Times New Roman" w:cs="Times New Roman"/>
          <w:sz w:val="32"/>
        </w:rPr>
      </w:pPr>
    </w:p>
    <w:p w:rsidR="00390486" w:rsidRDefault="00DA0061" w:rsidP="005750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Este documento tem por objetivo descrever alguns aspectos gerais de como os serviços deverão ser executados e como serão </w:t>
      </w:r>
      <w:r w:rsidR="0029581E">
        <w:rPr>
          <w:rFonts w:ascii="Times New Roman" w:hAnsi="Times New Roman" w:cs="Times New Roman"/>
          <w:sz w:val="28"/>
          <w:szCs w:val="28"/>
        </w:rPr>
        <w:t>realizadas</w:t>
      </w:r>
      <w:r>
        <w:rPr>
          <w:rFonts w:ascii="Times New Roman" w:hAnsi="Times New Roman" w:cs="Times New Roman"/>
          <w:sz w:val="28"/>
          <w:szCs w:val="28"/>
        </w:rPr>
        <w:t xml:space="preserve"> as medições dos serviços para pagamento à empresa vencedora do certame.</w:t>
      </w:r>
    </w:p>
    <w:p w:rsidR="00CA1763" w:rsidRDefault="00CA1763" w:rsidP="005750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1763" w:rsidRPr="00B704F8" w:rsidRDefault="00CA1763" w:rsidP="0057503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704F8">
        <w:rPr>
          <w:rFonts w:ascii="Times New Roman" w:hAnsi="Times New Roman" w:cs="Times New Roman"/>
          <w:b/>
          <w:sz w:val="28"/>
          <w:szCs w:val="28"/>
        </w:rPr>
        <w:t>1 – Aspectos Gerais</w:t>
      </w:r>
    </w:p>
    <w:p w:rsidR="00815A5A" w:rsidRDefault="00CA1763" w:rsidP="00575036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As ações</w:t>
      </w:r>
      <w:r w:rsidR="00DF2A80">
        <w:rPr>
          <w:rFonts w:ascii="Times New Roman" w:hAnsi="Times New Roman" w:cs="Times New Roman"/>
          <w:sz w:val="28"/>
          <w:szCs w:val="28"/>
        </w:rPr>
        <w:t xml:space="preserve"> mecânicas (terraços e bacias de captação de enxurrada)</w:t>
      </w:r>
      <w:r>
        <w:rPr>
          <w:rFonts w:ascii="Times New Roman" w:hAnsi="Times New Roman" w:cs="Times New Roman"/>
          <w:sz w:val="28"/>
          <w:szCs w:val="28"/>
        </w:rPr>
        <w:t xml:space="preserve"> deverão ser executadas </w:t>
      </w:r>
      <w:r w:rsidR="00DF2A80">
        <w:rPr>
          <w:rFonts w:ascii="Times New Roman" w:hAnsi="Times New Roman" w:cs="Times New Roman"/>
          <w:sz w:val="28"/>
          <w:szCs w:val="28"/>
        </w:rPr>
        <w:t>PREFERENCIALMENTE</w:t>
      </w:r>
      <w:r>
        <w:rPr>
          <w:rFonts w:ascii="Times New Roman" w:hAnsi="Times New Roman" w:cs="Times New Roman"/>
          <w:sz w:val="28"/>
          <w:szCs w:val="28"/>
        </w:rPr>
        <w:t xml:space="preserve"> do local mais alto</w:t>
      </w:r>
      <w:r w:rsidR="00815A5A">
        <w:rPr>
          <w:rFonts w:ascii="Times New Roman" w:hAnsi="Times New Roman" w:cs="Times New Roman"/>
          <w:sz w:val="28"/>
          <w:szCs w:val="28"/>
        </w:rPr>
        <w:t xml:space="preserve"> do terreno</w:t>
      </w:r>
      <w:r>
        <w:rPr>
          <w:rFonts w:ascii="Times New Roman" w:hAnsi="Times New Roman" w:cs="Times New Roman"/>
          <w:sz w:val="28"/>
          <w:szCs w:val="28"/>
        </w:rPr>
        <w:t xml:space="preserve"> para o local mais baixo. Exemplo: Após a locação dos terraços, a máquina que irá construir os canais/camalhões dos terraços</w:t>
      </w:r>
      <w:r w:rsidR="00815A5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2D0D">
        <w:rPr>
          <w:rFonts w:ascii="Times New Roman" w:hAnsi="Times New Roman" w:cs="Times New Roman"/>
          <w:sz w:val="28"/>
          <w:szCs w:val="28"/>
        </w:rPr>
        <w:t xml:space="preserve">deverá </w:t>
      </w:r>
      <w:r w:rsidR="00712D0D" w:rsidRPr="00712D0D">
        <w:rPr>
          <w:rFonts w:ascii="Times New Roman" w:hAnsi="Times New Roman" w:cs="Times New Roman"/>
          <w:sz w:val="28"/>
          <w:szCs w:val="28"/>
        </w:rPr>
        <w:t>preferencialmente</w:t>
      </w:r>
      <w:r w:rsidRPr="00712D0D">
        <w:rPr>
          <w:rFonts w:ascii="Times New Roman" w:hAnsi="Times New Roman" w:cs="Times New Roman"/>
          <w:sz w:val="28"/>
          <w:szCs w:val="28"/>
        </w:rPr>
        <w:t xml:space="preserve"> </w:t>
      </w:r>
      <w:r w:rsidR="00DF2A80" w:rsidRPr="00712D0D">
        <w:rPr>
          <w:rFonts w:ascii="Times New Roman" w:hAnsi="Times New Roman" w:cs="Times New Roman"/>
          <w:sz w:val="28"/>
          <w:szCs w:val="28"/>
        </w:rPr>
        <w:t>executar</w:t>
      </w:r>
      <w:r w:rsidR="00DF2A80">
        <w:rPr>
          <w:rFonts w:ascii="Times New Roman" w:hAnsi="Times New Roman" w:cs="Times New Roman"/>
          <w:sz w:val="28"/>
          <w:szCs w:val="28"/>
        </w:rPr>
        <w:t xml:space="preserve"> </w:t>
      </w:r>
      <w:r w:rsidR="00815A5A">
        <w:rPr>
          <w:rFonts w:ascii="Times New Roman" w:hAnsi="Times New Roman" w:cs="Times New Roman"/>
          <w:sz w:val="28"/>
          <w:szCs w:val="28"/>
        </w:rPr>
        <w:t>os</w:t>
      </w:r>
      <w:r w:rsidR="00DF2A80">
        <w:rPr>
          <w:rFonts w:ascii="Times New Roman" w:hAnsi="Times New Roman" w:cs="Times New Roman"/>
          <w:sz w:val="28"/>
          <w:szCs w:val="28"/>
        </w:rPr>
        <w:t xml:space="preserve"> </w:t>
      </w:r>
      <w:r w:rsidR="00815A5A">
        <w:rPr>
          <w:rFonts w:ascii="Times New Roman" w:hAnsi="Times New Roman" w:cs="Times New Roman"/>
          <w:sz w:val="28"/>
          <w:szCs w:val="28"/>
        </w:rPr>
        <w:t xml:space="preserve">terraços das áreas mais altas e ir executando até a área mais baixa da </w:t>
      </w:r>
      <w:r w:rsidR="00712D0D">
        <w:rPr>
          <w:rFonts w:ascii="Times New Roman" w:hAnsi="Times New Roman" w:cs="Times New Roman"/>
          <w:sz w:val="28"/>
          <w:szCs w:val="28"/>
        </w:rPr>
        <w:t>região</w:t>
      </w:r>
      <w:r w:rsidR="00815A5A">
        <w:rPr>
          <w:rFonts w:ascii="Times New Roman" w:hAnsi="Times New Roman" w:cs="Times New Roman"/>
          <w:sz w:val="28"/>
          <w:szCs w:val="28"/>
        </w:rPr>
        <w:t xml:space="preserve"> designada para a execução dos terraços</w:t>
      </w:r>
      <w:r w:rsidR="00DF2A80">
        <w:rPr>
          <w:rFonts w:ascii="Times New Roman" w:hAnsi="Times New Roman" w:cs="Times New Roman"/>
          <w:sz w:val="28"/>
          <w:szCs w:val="28"/>
        </w:rPr>
        <w:t xml:space="preserve">. </w:t>
      </w:r>
      <w:r w:rsidR="00815A5A">
        <w:rPr>
          <w:rFonts w:ascii="Times New Roman" w:hAnsi="Times New Roman" w:cs="Times New Roman"/>
          <w:sz w:val="28"/>
          <w:szCs w:val="28"/>
        </w:rPr>
        <w:t>A mesma ideia deverá ser seguida para</w:t>
      </w:r>
      <w:r w:rsidR="008D1AEA">
        <w:rPr>
          <w:rFonts w:ascii="Times New Roman" w:hAnsi="Times New Roman" w:cs="Times New Roman"/>
          <w:sz w:val="28"/>
          <w:szCs w:val="28"/>
        </w:rPr>
        <w:t xml:space="preserve"> a construção d</w:t>
      </w:r>
      <w:r w:rsidR="00815A5A">
        <w:rPr>
          <w:rFonts w:ascii="Times New Roman" w:hAnsi="Times New Roman" w:cs="Times New Roman"/>
          <w:sz w:val="28"/>
          <w:szCs w:val="28"/>
        </w:rPr>
        <w:t>as</w:t>
      </w:r>
      <w:r w:rsidR="008D1AEA">
        <w:rPr>
          <w:rFonts w:ascii="Times New Roman" w:hAnsi="Times New Roman" w:cs="Times New Roman"/>
          <w:sz w:val="28"/>
          <w:szCs w:val="28"/>
        </w:rPr>
        <w:t xml:space="preserve"> bacias de captação em sequência de uma linha de drenagem</w:t>
      </w:r>
      <w:r w:rsidR="00815A5A">
        <w:rPr>
          <w:rFonts w:ascii="Times New Roman" w:hAnsi="Times New Roman" w:cs="Times New Roman"/>
          <w:sz w:val="28"/>
          <w:szCs w:val="28"/>
        </w:rPr>
        <w:t xml:space="preserve"> e/ou estrada antiga</w:t>
      </w:r>
      <w:r w:rsidR="008D1AEA">
        <w:rPr>
          <w:rFonts w:ascii="Times New Roman" w:hAnsi="Times New Roman" w:cs="Times New Roman"/>
          <w:sz w:val="28"/>
          <w:szCs w:val="28"/>
        </w:rPr>
        <w:t>.</w:t>
      </w:r>
      <w:r w:rsidR="0093353D">
        <w:rPr>
          <w:rFonts w:ascii="Times New Roman" w:hAnsi="Times New Roman" w:cs="Times New Roman"/>
          <w:sz w:val="28"/>
          <w:szCs w:val="28"/>
        </w:rPr>
        <w:t xml:space="preserve"> </w:t>
      </w:r>
      <w:r w:rsidR="0093353D" w:rsidRPr="006F6903">
        <w:rPr>
          <w:rFonts w:ascii="Times New Roman" w:hAnsi="Times New Roman" w:cs="Times New Roman"/>
          <w:sz w:val="28"/>
          <w:szCs w:val="28"/>
          <w:u w:val="single"/>
        </w:rPr>
        <w:t>(OBS: Cada caso deverá ser avaliado “in loco” pelo profissional responsável quando da execução das ações</w:t>
      </w:r>
      <w:r w:rsidR="006400EA" w:rsidRPr="006F6903">
        <w:rPr>
          <w:rFonts w:ascii="Times New Roman" w:hAnsi="Times New Roman" w:cs="Times New Roman"/>
          <w:sz w:val="28"/>
          <w:szCs w:val="28"/>
          <w:u w:val="single"/>
        </w:rPr>
        <w:t xml:space="preserve"> para avaliar a </w:t>
      </w:r>
      <w:r w:rsidR="0093353D" w:rsidRPr="006F6903">
        <w:rPr>
          <w:rFonts w:ascii="Times New Roman" w:hAnsi="Times New Roman" w:cs="Times New Roman"/>
          <w:sz w:val="28"/>
          <w:szCs w:val="28"/>
          <w:u w:val="single"/>
        </w:rPr>
        <w:t>viabilidade da execução das ações da parte mais alta para mais baixa do terreno</w:t>
      </w:r>
      <w:r w:rsidR="006400EA" w:rsidRPr="006F6903">
        <w:rPr>
          <w:rFonts w:ascii="Times New Roman" w:hAnsi="Times New Roman" w:cs="Times New Roman"/>
          <w:sz w:val="28"/>
          <w:szCs w:val="28"/>
          <w:u w:val="single"/>
        </w:rPr>
        <w:t>. O</w:t>
      </w:r>
      <w:r w:rsidR="00C55E37" w:rsidRPr="006F6903">
        <w:rPr>
          <w:rFonts w:ascii="Times New Roman" w:hAnsi="Times New Roman" w:cs="Times New Roman"/>
          <w:sz w:val="28"/>
          <w:szCs w:val="28"/>
          <w:u w:val="single"/>
        </w:rPr>
        <w:t>u seja, deverão ser avaliados os</w:t>
      </w:r>
      <w:r w:rsidR="0093353D" w:rsidRPr="006F6903">
        <w:rPr>
          <w:rFonts w:ascii="Times New Roman" w:hAnsi="Times New Roman" w:cs="Times New Roman"/>
          <w:sz w:val="28"/>
          <w:szCs w:val="28"/>
          <w:u w:val="single"/>
        </w:rPr>
        <w:t xml:space="preserve"> acesso</w:t>
      </w:r>
      <w:r w:rsidR="00C55E37" w:rsidRPr="006F6903">
        <w:rPr>
          <w:rFonts w:ascii="Times New Roman" w:hAnsi="Times New Roman" w:cs="Times New Roman"/>
          <w:sz w:val="28"/>
          <w:szCs w:val="28"/>
          <w:u w:val="single"/>
        </w:rPr>
        <w:t>s</w:t>
      </w:r>
      <w:r w:rsidR="0093353D" w:rsidRPr="006F6903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C55E37" w:rsidRPr="006F6903">
        <w:rPr>
          <w:rFonts w:ascii="Times New Roman" w:hAnsi="Times New Roman" w:cs="Times New Roman"/>
          <w:sz w:val="28"/>
          <w:szCs w:val="28"/>
          <w:u w:val="single"/>
        </w:rPr>
        <w:t xml:space="preserve">o </w:t>
      </w:r>
      <w:r w:rsidR="0093353D" w:rsidRPr="006F6903">
        <w:rPr>
          <w:rFonts w:ascii="Times New Roman" w:hAnsi="Times New Roman" w:cs="Times New Roman"/>
          <w:sz w:val="28"/>
          <w:szCs w:val="28"/>
          <w:u w:val="single"/>
        </w:rPr>
        <w:t xml:space="preserve">relevo, </w:t>
      </w:r>
      <w:r w:rsidR="006400EA" w:rsidRPr="006F6903">
        <w:rPr>
          <w:rFonts w:ascii="Times New Roman" w:hAnsi="Times New Roman" w:cs="Times New Roman"/>
          <w:sz w:val="28"/>
          <w:szCs w:val="28"/>
          <w:u w:val="single"/>
        </w:rPr>
        <w:t xml:space="preserve">as </w:t>
      </w:r>
      <w:r w:rsidR="00C55E37" w:rsidRPr="006F6903">
        <w:rPr>
          <w:rFonts w:ascii="Times New Roman" w:hAnsi="Times New Roman" w:cs="Times New Roman"/>
          <w:sz w:val="28"/>
          <w:szCs w:val="28"/>
          <w:u w:val="single"/>
        </w:rPr>
        <w:t>cercas das propriedades</w:t>
      </w:r>
      <w:r w:rsidR="006400EA" w:rsidRPr="006F6903">
        <w:rPr>
          <w:rFonts w:ascii="Times New Roman" w:hAnsi="Times New Roman" w:cs="Times New Roman"/>
          <w:sz w:val="28"/>
          <w:szCs w:val="28"/>
          <w:u w:val="single"/>
        </w:rPr>
        <w:t xml:space="preserve"> ou outros fatores</w:t>
      </w:r>
      <w:r w:rsidR="00C55E37" w:rsidRPr="006F6903">
        <w:rPr>
          <w:rFonts w:ascii="Times New Roman" w:hAnsi="Times New Roman" w:cs="Times New Roman"/>
          <w:sz w:val="28"/>
          <w:szCs w:val="28"/>
          <w:u w:val="single"/>
        </w:rPr>
        <w:t xml:space="preserve"> que possam dificultar ou inviabiliza</w:t>
      </w:r>
      <w:r w:rsidR="006400EA" w:rsidRPr="006F6903">
        <w:rPr>
          <w:rFonts w:ascii="Times New Roman" w:hAnsi="Times New Roman" w:cs="Times New Roman"/>
          <w:sz w:val="28"/>
          <w:szCs w:val="28"/>
          <w:u w:val="single"/>
        </w:rPr>
        <w:t>r a execução de cima para baixo. Nesses casos as ações poderão ser executadas da maneira a qual o terreno e/ou demais fatores permitirem</w:t>
      </w:r>
      <w:r w:rsidR="006F6903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6400EA" w:rsidRPr="006F690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93353D" w:rsidRDefault="0093353D" w:rsidP="00815A5A">
      <w:pPr>
        <w:pStyle w:val="PargrafodaLista"/>
        <w:ind w:left="7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preferência dessa sequência na execução se tem por objetivo </w:t>
      </w:r>
      <w:r w:rsidR="00815A5A">
        <w:rPr>
          <w:rFonts w:ascii="Times New Roman" w:hAnsi="Times New Roman" w:cs="Times New Roman"/>
          <w:sz w:val="28"/>
          <w:szCs w:val="28"/>
        </w:rPr>
        <w:t>evitar o rompimento d</w:t>
      </w:r>
      <w:r>
        <w:rPr>
          <w:rFonts w:ascii="Times New Roman" w:hAnsi="Times New Roman" w:cs="Times New Roman"/>
          <w:sz w:val="28"/>
          <w:szCs w:val="28"/>
        </w:rPr>
        <w:t>as</w:t>
      </w:r>
      <w:r w:rsidR="00815A5A">
        <w:rPr>
          <w:rFonts w:ascii="Times New Roman" w:hAnsi="Times New Roman" w:cs="Times New Roman"/>
          <w:sz w:val="28"/>
          <w:szCs w:val="28"/>
        </w:rPr>
        <w:t xml:space="preserve"> estruturas </w:t>
      </w:r>
      <w:r>
        <w:rPr>
          <w:rFonts w:ascii="Times New Roman" w:hAnsi="Times New Roman" w:cs="Times New Roman"/>
          <w:sz w:val="28"/>
          <w:szCs w:val="28"/>
        </w:rPr>
        <w:t>implantadas</w:t>
      </w:r>
      <w:r w:rsidR="00815A5A">
        <w:rPr>
          <w:rFonts w:ascii="Times New Roman" w:hAnsi="Times New Roman" w:cs="Times New Roman"/>
          <w:sz w:val="28"/>
          <w:szCs w:val="28"/>
        </w:rPr>
        <w:t xml:space="preserve"> caso chova e haja escoamento superficial de água antes da implantação de tod</w:t>
      </w:r>
      <w:r>
        <w:rPr>
          <w:rFonts w:ascii="Times New Roman" w:hAnsi="Times New Roman" w:cs="Times New Roman"/>
          <w:sz w:val="28"/>
          <w:szCs w:val="28"/>
        </w:rPr>
        <w:t>a</w:t>
      </w:r>
      <w:r w:rsidR="00815A5A">
        <w:rPr>
          <w:rFonts w:ascii="Times New Roman" w:hAnsi="Times New Roman" w:cs="Times New Roman"/>
          <w:sz w:val="28"/>
          <w:szCs w:val="28"/>
        </w:rPr>
        <w:t xml:space="preserve">s </w:t>
      </w:r>
      <w:r>
        <w:rPr>
          <w:rFonts w:ascii="Times New Roman" w:hAnsi="Times New Roman" w:cs="Times New Roman"/>
          <w:sz w:val="28"/>
          <w:szCs w:val="28"/>
        </w:rPr>
        <w:t>a</w:t>
      </w:r>
      <w:r w:rsidR="00815A5A">
        <w:rPr>
          <w:rFonts w:ascii="Times New Roman" w:hAnsi="Times New Roman" w:cs="Times New Roman"/>
          <w:sz w:val="28"/>
          <w:szCs w:val="28"/>
        </w:rPr>
        <w:t xml:space="preserve">s </w:t>
      </w:r>
      <w:r>
        <w:rPr>
          <w:rFonts w:ascii="Times New Roman" w:hAnsi="Times New Roman" w:cs="Times New Roman"/>
          <w:sz w:val="28"/>
          <w:szCs w:val="28"/>
        </w:rPr>
        <w:t>estruturas implantadas nas áreas previstas.</w:t>
      </w:r>
    </w:p>
    <w:p w:rsidR="00DA0061" w:rsidRDefault="00DF2A80" w:rsidP="00815A5A">
      <w:pPr>
        <w:pStyle w:val="PargrafodaLista"/>
        <w:ind w:left="7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A80" w:rsidRDefault="00712D0D" w:rsidP="00DF2A80">
      <w:pPr>
        <w:pStyle w:val="PargrafodaLista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963B52">
        <w:rPr>
          <w:rFonts w:ascii="Times New Roman" w:hAnsi="Times New Roman" w:cs="Times New Roman"/>
          <w:sz w:val="28"/>
          <w:szCs w:val="28"/>
        </w:rPr>
        <w:t>Todas as composições de custos das ações de construção de infraestruturas de conservação de solo e água (bacias</w:t>
      </w:r>
      <w:r>
        <w:rPr>
          <w:rFonts w:ascii="Times New Roman" w:hAnsi="Times New Roman" w:cs="Times New Roman"/>
          <w:sz w:val="28"/>
          <w:szCs w:val="28"/>
        </w:rPr>
        <w:t xml:space="preserve"> e terraços</w:t>
      </w:r>
      <w:r w:rsidRPr="00963B52">
        <w:rPr>
          <w:rFonts w:ascii="Times New Roman" w:hAnsi="Times New Roman" w:cs="Times New Roman"/>
          <w:sz w:val="28"/>
          <w:szCs w:val="28"/>
        </w:rPr>
        <w:t>) já preveem profissional capacitado para locação da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963B52">
        <w:rPr>
          <w:rFonts w:ascii="Times New Roman" w:hAnsi="Times New Roman" w:cs="Times New Roman"/>
          <w:sz w:val="28"/>
          <w:szCs w:val="28"/>
        </w:rPr>
        <w:t xml:space="preserve"> estrutura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963B52">
        <w:rPr>
          <w:rFonts w:ascii="Times New Roman" w:hAnsi="Times New Roman" w:cs="Times New Roman"/>
          <w:sz w:val="28"/>
          <w:szCs w:val="28"/>
        </w:rPr>
        <w:t xml:space="preserve"> em campo, ou seja, tal profissional deverá locar as bacias de captação nas </w:t>
      </w:r>
      <w:r>
        <w:rPr>
          <w:rFonts w:ascii="Times New Roman" w:hAnsi="Times New Roman" w:cs="Times New Roman"/>
          <w:sz w:val="28"/>
          <w:szCs w:val="28"/>
        </w:rPr>
        <w:t>áreas</w:t>
      </w:r>
      <w:r w:rsidRPr="00963B52">
        <w:rPr>
          <w:rFonts w:ascii="Times New Roman" w:hAnsi="Times New Roman" w:cs="Times New Roman"/>
          <w:sz w:val="28"/>
          <w:szCs w:val="28"/>
        </w:rPr>
        <w:t xml:space="preserve"> levantadas e constantes no Projeto Executivo</w:t>
      </w:r>
      <w:r>
        <w:rPr>
          <w:rFonts w:ascii="Times New Roman" w:hAnsi="Times New Roman" w:cs="Times New Roman"/>
          <w:sz w:val="28"/>
          <w:szCs w:val="28"/>
        </w:rPr>
        <w:t>, bem como dimensionar e locar os terraços</w:t>
      </w:r>
      <w:r w:rsidRPr="00963B5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963B52">
        <w:rPr>
          <w:rFonts w:ascii="Times New Roman" w:hAnsi="Times New Roman" w:cs="Times New Roman"/>
          <w:sz w:val="28"/>
          <w:szCs w:val="28"/>
        </w:rPr>
        <w:t xml:space="preserve">al profissional precisará estar em </w:t>
      </w:r>
      <w:r w:rsidRPr="00963B52">
        <w:rPr>
          <w:rFonts w:ascii="Times New Roman" w:hAnsi="Times New Roman" w:cs="Times New Roman"/>
          <w:sz w:val="28"/>
          <w:szCs w:val="28"/>
        </w:rPr>
        <w:lastRenderedPageBreak/>
        <w:t xml:space="preserve">campo para locar adequadamente </w:t>
      </w:r>
      <w:r>
        <w:rPr>
          <w:rFonts w:ascii="Times New Roman" w:hAnsi="Times New Roman" w:cs="Times New Roman"/>
          <w:sz w:val="28"/>
          <w:szCs w:val="28"/>
        </w:rPr>
        <w:t>as estruturas</w:t>
      </w:r>
      <w:r w:rsidRPr="00963B52">
        <w:rPr>
          <w:rFonts w:ascii="Times New Roman" w:hAnsi="Times New Roman" w:cs="Times New Roman"/>
          <w:sz w:val="28"/>
          <w:szCs w:val="28"/>
        </w:rPr>
        <w:t xml:space="preserve"> em ponto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963B52">
        <w:rPr>
          <w:rFonts w:ascii="Times New Roman" w:hAnsi="Times New Roman" w:cs="Times New Roman"/>
          <w:sz w:val="28"/>
          <w:szCs w:val="28"/>
        </w:rPr>
        <w:t xml:space="preserve"> tecnicamente viáv</w:t>
      </w:r>
      <w:r>
        <w:rPr>
          <w:rFonts w:ascii="Times New Roman" w:hAnsi="Times New Roman" w:cs="Times New Roman"/>
          <w:sz w:val="28"/>
          <w:szCs w:val="28"/>
        </w:rPr>
        <w:t>eis.</w:t>
      </w:r>
      <w:r w:rsidRPr="00963B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A80" w:rsidRDefault="00DF2A80" w:rsidP="00DF2A80">
      <w:pPr>
        <w:pStyle w:val="PargrafodaLista"/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:rsidR="002B04D9" w:rsidRPr="00B704F8" w:rsidRDefault="002B04D9" w:rsidP="0057503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704F8">
        <w:rPr>
          <w:rFonts w:ascii="Times New Roman" w:hAnsi="Times New Roman" w:cs="Times New Roman"/>
          <w:b/>
          <w:sz w:val="28"/>
          <w:szCs w:val="28"/>
        </w:rPr>
        <w:t>2 – Medições</w:t>
      </w:r>
    </w:p>
    <w:p w:rsidR="00B56483" w:rsidRDefault="00B56483" w:rsidP="005750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As </w:t>
      </w:r>
      <w:r w:rsidRPr="005E25DD">
        <w:rPr>
          <w:rFonts w:ascii="Times New Roman" w:hAnsi="Times New Roman" w:cs="Times New Roman"/>
          <w:sz w:val="28"/>
          <w:szCs w:val="28"/>
        </w:rPr>
        <w:t xml:space="preserve">medições serão realizadas mensalmente, na primeira semana de cada mês. </w:t>
      </w:r>
      <w:r w:rsidRPr="00B56483">
        <w:rPr>
          <w:rFonts w:ascii="Times New Roman" w:hAnsi="Times New Roman" w:cs="Times New Roman"/>
          <w:b/>
          <w:sz w:val="28"/>
          <w:szCs w:val="28"/>
          <w:u w:val="single"/>
        </w:rPr>
        <w:t>Não serão realizadas mais de uma medição por mês.</w:t>
      </w:r>
      <w:r w:rsidRPr="00B564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3A0C" w:rsidRDefault="00953A0C" w:rsidP="005750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03AF" w:rsidRDefault="000B03AF" w:rsidP="000B0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Bacias de captação de enxurrada</w:t>
      </w:r>
    </w:p>
    <w:p w:rsidR="000B03AF" w:rsidRDefault="000B03AF" w:rsidP="000B0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Serão medidas e pagas por unidade.</w:t>
      </w:r>
    </w:p>
    <w:p w:rsidR="000B03AF" w:rsidRDefault="000B03AF" w:rsidP="000B0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Serão fiscalizados e avaliados: </w:t>
      </w:r>
    </w:p>
    <w:p w:rsidR="000B03AF" w:rsidRDefault="000B03AF" w:rsidP="000B03AF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19DD">
        <w:rPr>
          <w:rFonts w:ascii="Times New Roman" w:hAnsi="Times New Roman" w:cs="Times New Roman"/>
          <w:sz w:val="28"/>
          <w:szCs w:val="28"/>
        </w:rPr>
        <w:t xml:space="preserve">Local onde a bacia de captação foi construída. Local </w:t>
      </w:r>
      <w:r>
        <w:rPr>
          <w:rFonts w:ascii="Times New Roman" w:hAnsi="Times New Roman" w:cs="Times New Roman"/>
          <w:sz w:val="28"/>
          <w:szCs w:val="28"/>
        </w:rPr>
        <w:t>adequado e tecnicamente apto.</w:t>
      </w:r>
    </w:p>
    <w:p w:rsidR="000B03AF" w:rsidRDefault="000B03AF" w:rsidP="000B03AF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0B03AF" w:rsidRDefault="000B03AF" w:rsidP="000B03AF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19DD">
        <w:rPr>
          <w:rFonts w:ascii="Times New Roman" w:hAnsi="Times New Roman" w:cs="Times New Roman"/>
          <w:sz w:val="28"/>
          <w:szCs w:val="28"/>
        </w:rPr>
        <w:t xml:space="preserve">Qualidade da bacia de captação: Forma, profundidade adequada, tamanho adequado, compactação do talude, forma do “ladrão” ou vertedouro. As especificações técnicas constantes no item </w:t>
      </w:r>
      <w:r w:rsidR="00784875">
        <w:rPr>
          <w:rFonts w:ascii="Times New Roman" w:hAnsi="Times New Roman" w:cs="Times New Roman"/>
          <w:sz w:val="28"/>
          <w:szCs w:val="28"/>
        </w:rPr>
        <w:t>6</w:t>
      </w:r>
      <w:r w:rsidRPr="00C119DD">
        <w:rPr>
          <w:rFonts w:ascii="Times New Roman" w:hAnsi="Times New Roman" w:cs="Times New Roman"/>
          <w:sz w:val="28"/>
          <w:szCs w:val="28"/>
        </w:rPr>
        <w:t>.1 do Projeto.</w:t>
      </w:r>
    </w:p>
    <w:p w:rsidR="000B03AF" w:rsidRPr="00C119DD" w:rsidRDefault="000B03AF" w:rsidP="000B03AF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0B03AF" w:rsidRDefault="000B03AF" w:rsidP="000B03AF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As bacias locadas nas beiras de estradas vicinais deverão ter um sulco coletor a qual conduza a água da enxurrada da estrada para o interior da bacia.</w:t>
      </w:r>
    </w:p>
    <w:p w:rsidR="00390486" w:rsidRPr="00ED3229" w:rsidRDefault="00390486" w:rsidP="005750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229" w:rsidRPr="00ED3229" w:rsidRDefault="00ED3229" w:rsidP="00ED3229">
      <w:pPr>
        <w:jc w:val="both"/>
        <w:rPr>
          <w:rFonts w:ascii="Times New Roman" w:hAnsi="Times New Roman" w:cs="Times New Roman"/>
          <w:sz w:val="28"/>
          <w:szCs w:val="28"/>
        </w:rPr>
      </w:pPr>
      <w:r w:rsidRPr="00ED3229">
        <w:rPr>
          <w:rFonts w:ascii="Times New Roman" w:hAnsi="Times New Roman" w:cs="Times New Roman"/>
          <w:sz w:val="28"/>
          <w:szCs w:val="28"/>
        </w:rPr>
        <w:t>2.2 Terraços</w:t>
      </w:r>
    </w:p>
    <w:p w:rsidR="00ED3229" w:rsidRPr="00ED3229" w:rsidRDefault="00ED3229" w:rsidP="00ED3229">
      <w:pPr>
        <w:jc w:val="both"/>
        <w:rPr>
          <w:rFonts w:ascii="Times New Roman" w:hAnsi="Times New Roman" w:cs="Times New Roman"/>
          <w:sz w:val="28"/>
          <w:szCs w:val="28"/>
        </w:rPr>
      </w:pPr>
      <w:r w:rsidRPr="00ED3229">
        <w:rPr>
          <w:rFonts w:ascii="Times New Roman" w:hAnsi="Times New Roman" w:cs="Times New Roman"/>
          <w:sz w:val="28"/>
          <w:szCs w:val="28"/>
        </w:rPr>
        <w:t>Serão medidos e pagos por quilômetro de extensão.</w:t>
      </w:r>
    </w:p>
    <w:p w:rsidR="00ED3229" w:rsidRPr="00ED3229" w:rsidRDefault="00ED3229" w:rsidP="00ED3229">
      <w:pPr>
        <w:jc w:val="both"/>
        <w:rPr>
          <w:rFonts w:ascii="Times New Roman" w:hAnsi="Times New Roman" w:cs="Times New Roman"/>
          <w:sz w:val="28"/>
          <w:szCs w:val="28"/>
        </w:rPr>
      </w:pPr>
      <w:r w:rsidRPr="00ED3229">
        <w:rPr>
          <w:rFonts w:ascii="Times New Roman" w:hAnsi="Times New Roman" w:cs="Times New Roman"/>
          <w:sz w:val="28"/>
          <w:szCs w:val="28"/>
        </w:rPr>
        <w:t xml:space="preserve">Serão fiscalizados e avaliados: </w:t>
      </w:r>
    </w:p>
    <w:p w:rsidR="000B03AF" w:rsidRDefault="00ED3229" w:rsidP="00C133AC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03AF">
        <w:rPr>
          <w:rFonts w:ascii="Times New Roman" w:hAnsi="Times New Roman" w:cs="Times New Roman"/>
          <w:sz w:val="28"/>
          <w:szCs w:val="28"/>
        </w:rPr>
        <w:t>Local onde</w:t>
      </w:r>
      <w:r w:rsidR="008E2671" w:rsidRPr="000B03AF">
        <w:rPr>
          <w:rFonts w:ascii="Times New Roman" w:hAnsi="Times New Roman" w:cs="Times New Roman"/>
          <w:sz w:val="28"/>
          <w:szCs w:val="28"/>
        </w:rPr>
        <w:t xml:space="preserve"> os terraços foram construídos. </w:t>
      </w:r>
    </w:p>
    <w:p w:rsidR="00390486" w:rsidRPr="000B03AF" w:rsidRDefault="00D144B1" w:rsidP="00C133AC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03AF">
        <w:rPr>
          <w:rFonts w:ascii="Times New Roman" w:hAnsi="Times New Roman" w:cs="Times New Roman"/>
          <w:sz w:val="28"/>
          <w:szCs w:val="28"/>
        </w:rPr>
        <w:t xml:space="preserve">Correta distância entre </w:t>
      </w:r>
      <w:r w:rsidR="00E95D41" w:rsidRPr="000B03AF">
        <w:rPr>
          <w:rFonts w:ascii="Times New Roman" w:hAnsi="Times New Roman" w:cs="Times New Roman"/>
          <w:sz w:val="28"/>
          <w:szCs w:val="28"/>
        </w:rPr>
        <w:t xml:space="preserve">cada </w:t>
      </w:r>
      <w:r w:rsidRPr="000B03AF">
        <w:rPr>
          <w:rFonts w:ascii="Times New Roman" w:hAnsi="Times New Roman" w:cs="Times New Roman"/>
          <w:sz w:val="28"/>
          <w:szCs w:val="28"/>
        </w:rPr>
        <w:t>terraço</w:t>
      </w:r>
      <w:r w:rsidR="000B03AF">
        <w:rPr>
          <w:rFonts w:ascii="Times New Roman" w:hAnsi="Times New Roman" w:cs="Times New Roman"/>
          <w:sz w:val="28"/>
          <w:szCs w:val="28"/>
        </w:rPr>
        <w:t xml:space="preserve"> (dimensionamento)</w:t>
      </w:r>
      <w:r w:rsidR="00E95D41" w:rsidRPr="000B03AF">
        <w:rPr>
          <w:rFonts w:ascii="Times New Roman" w:hAnsi="Times New Roman" w:cs="Times New Roman"/>
          <w:sz w:val="28"/>
          <w:szCs w:val="28"/>
        </w:rPr>
        <w:t>.</w:t>
      </w:r>
    </w:p>
    <w:p w:rsidR="00E95D41" w:rsidRDefault="00E95D41" w:rsidP="00E95D41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Qualidade dos terraços: Dimensão do terraço, profundidade. As especificações técnicas constantes no item </w:t>
      </w:r>
      <w:r w:rsidR="0078487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 do Projeto.</w:t>
      </w:r>
    </w:p>
    <w:p w:rsidR="00E95D41" w:rsidRDefault="00E95D41" w:rsidP="00DF195C">
      <w:pPr>
        <w:rPr>
          <w:rFonts w:ascii="Times New Roman" w:hAnsi="Times New Roman" w:cs="Times New Roman"/>
          <w:sz w:val="28"/>
          <w:szCs w:val="28"/>
        </w:rPr>
      </w:pPr>
    </w:p>
    <w:p w:rsidR="000B03AF" w:rsidRDefault="000B03AF" w:rsidP="000B03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 Cercamento</w:t>
      </w:r>
    </w:p>
    <w:p w:rsidR="000B03AF" w:rsidRPr="00ED3229" w:rsidRDefault="000B03AF" w:rsidP="000B03AF">
      <w:pPr>
        <w:jc w:val="both"/>
        <w:rPr>
          <w:rFonts w:ascii="Times New Roman" w:hAnsi="Times New Roman" w:cs="Times New Roman"/>
          <w:sz w:val="28"/>
          <w:szCs w:val="28"/>
        </w:rPr>
      </w:pPr>
      <w:r w:rsidRPr="00ED3229">
        <w:rPr>
          <w:rFonts w:ascii="Times New Roman" w:hAnsi="Times New Roman" w:cs="Times New Roman"/>
          <w:sz w:val="28"/>
          <w:szCs w:val="28"/>
        </w:rPr>
        <w:t>Ser</w:t>
      </w:r>
      <w:r>
        <w:rPr>
          <w:rFonts w:ascii="Times New Roman" w:hAnsi="Times New Roman" w:cs="Times New Roman"/>
          <w:sz w:val="28"/>
          <w:szCs w:val="28"/>
        </w:rPr>
        <w:t>á</w:t>
      </w:r>
      <w:r w:rsidRPr="00ED3229">
        <w:rPr>
          <w:rFonts w:ascii="Times New Roman" w:hAnsi="Times New Roman" w:cs="Times New Roman"/>
          <w:sz w:val="28"/>
          <w:szCs w:val="28"/>
        </w:rPr>
        <w:t xml:space="preserve"> medid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ED3229">
        <w:rPr>
          <w:rFonts w:ascii="Times New Roman" w:hAnsi="Times New Roman" w:cs="Times New Roman"/>
          <w:sz w:val="28"/>
          <w:szCs w:val="28"/>
        </w:rPr>
        <w:t xml:space="preserve"> e pag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ED3229">
        <w:rPr>
          <w:rFonts w:ascii="Times New Roman" w:hAnsi="Times New Roman" w:cs="Times New Roman"/>
          <w:sz w:val="28"/>
          <w:szCs w:val="28"/>
        </w:rPr>
        <w:t xml:space="preserve"> por </w:t>
      </w:r>
      <w:r>
        <w:rPr>
          <w:rFonts w:ascii="Times New Roman" w:hAnsi="Times New Roman" w:cs="Times New Roman"/>
          <w:sz w:val="28"/>
          <w:szCs w:val="28"/>
        </w:rPr>
        <w:t>metro</w:t>
      </w:r>
      <w:r w:rsidRPr="00ED3229">
        <w:rPr>
          <w:rFonts w:ascii="Times New Roman" w:hAnsi="Times New Roman" w:cs="Times New Roman"/>
          <w:sz w:val="28"/>
          <w:szCs w:val="28"/>
        </w:rPr>
        <w:t xml:space="preserve"> de extensão.</w:t>
      </w:r>
    </w:p>
    <w:p w:rsidR="000B03AF" w:rsidRDefault="000B03AF" w:rsidP="000B03AF">
      <w:pPr>
        <w:jc w:val="both"/>
        <w:rPr>
          <w:rFonts w:ascii="Times New Roman" w:hAnsi="Times New Roman" w:cs="Times New Roman"/>
          <w:sz w:val="28"/>
          <w:szCs w:val="28"/>
        </w:rPr>
      </w:pPr>
      <w:r w:rsidRPr="00ED3229">
        <w:rPr>
          <w:rFonts w:ascii="Times New Roman" w:hAnsi="Times New Roman" w:cs="Times New Roman"/>
          <w:sz w:val="28"/>
          <w:szCs w:val="28"/>
        </w:rPr>
        <w:lastRenderedPageBreak/>
        <w:t xml:space="preserve">Serão fiscalizados e avaliados: </w:t>
      </w:r>
    </w:p>
    <w:p w:rsidR="000B03AF" w:rsidRPr="00ED3229" w:rsidRDefault="000B03AF" w:rsidP="000B0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03AF" w:rsidRDefault="000B03AF" w:rsidP="000B03AF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229">
        <w:rPr>
          <w:rFonts w:ascii="Times New Roman" w:hAnsi="Times New Roman" w:cs="Times New Roman"/>
          <w:sz w:val="28"/>
          <w:szCs w:val="28"/>
        </w:rPr>
        <w:t>Local onde</w:t>
      </w:r>
      <w:r>
        <w:rPr>
          <w:rFonts w:ascii="Times New Roman" w:hAnsi="Times New Roman" w:cs="Times New Roman"/>
          <w:sz w:val="28"/>
          <w:szCs w:val="28"/>
        </w:rPr>
        <w:t xml:space="preserve"> a cerca foi construída. Local precisa coincidir com as áreas previstas. </w:t>
      </w:r>
    </w:p>
    <w:p w:rsidR="000B03AF" w:rsidRDefault="000B03AF" w:rsidP="000B03AF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0B03AF" w:rsidRDefault="000B03AF" w:rsidP="000B03AF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Qualidade da cerca: Materiais e especificações constantes no item </w:t>
      </w:r>
      <w:r w:rsidR="00784875">
        <w:rPr>
          <w:rFonts w:ascii="Times New Roman" w:hAnsi="Times New Roman" w:cs="Times New Roman"/>
          <w:sz w:val="28"/>
          <w:szCs w:val="28"/>
        </w:rPr>
        <w:t>6.3</w:t>
      </w:r>
      <w:r>
        <w:rPr>
          <w:rFonts w:ascii="Times New Roman" w:hAnsi="Times New Roman" w:cs="Times New Roman"/>
          <w:sz w:val="28"/>
          <w:szCs w:val="28"/>
        </w:rPr>
        <w:t xml:space="preserve"> do Projeto.</w:t>
      </w:r>
    </w:p>
    <w:p w:rsidR="000B03AF" w:rsidRDefault="000B03AF" w:rsidP="000B03AF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0B03AF" w:rsidRPr="002939A7" w:rsidRDefault="000B03AF" w:rsidP="000B03AF">
      <w:pPr>
        <w:pStyle w:val="PargrafodaList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Implantação das placas de identificação, conforme descrição no item </w:t>
      </w:r>
      <w:r w:rsidR="00784875">
        <w:rPr>
          <w:rFonts w:ascii="Times New Roman" w:hAnsi="Times New Roman" w:cs="Times New Roman"/>
          <w:sz w:val="28"/>
          <w:szCs w:val="28"/>
        </w:rPr>
        <w:t>6.3</w:t>
      </w:r>
      <w:r>
        <w:rPr>
          <w:rFonts w:ascii="Times New Roman" w:hAnsi="Times New Roman" w:cs="Times New Roman"/>
          <w:sz w:val="28"/>
          <w:szCs w:val="28"/>
        </w:rPr>
        <w:t xml:space="preserve"> do Projeto.</w:t>
      </w:r>
    </w:p>
    <w:p w:rsidR="00DF195C" w:rsidRPr="00DF195C" w:rsidRDefault="00DF195C" w:rsidP="000B03AF">
      <w:pPr>
        <w:rPr>
          <w:rFonts w:ascii="Times New Roman" w:hAnsi="Times New Roman" w:cs="Times New Roman"/>
          <w:sz w:val="28"/>
          <w:szCs w:val="28"/>
        </w:rPr>
      </w:pPr>
    </w:p>
    <w:sectPr w:rsidR="00DF195C" w:rsidRPr="00DF195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pranq eco 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460D4"/>
    <w:multiLevelType w:val="hybridMultilevel"/>
    <w:tmpl w:val="C054E3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8917B8"/>
    <w:multiLevelType w:val="hybridMultilevel"/>
    <w:tmpl w:val="4F90B0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7B2B89"/>
    <w:multiLevelType w:val="hybridMultilevel"/>
    <w:tmpl w:val="A6F6CF26"/>
    <w:lvl w:ilvl="0" w:tplc="0416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7BB"/>
    <w:rsid w:val="000B03AF"/>
    <w:rsid w:val="000E025E"/>
    <w:rsid w:val="00120315"/>
    <w:rsid w:val="001A2DF8"/>
    <w:rsid w:val="0020296A"/>
    <w:rsid w:val="0029581E"/>
    <w:rsid w:val="002B04D9"/>
    <w:rsid w:val="002B5E32"/>
    <w:rsid w:val="00390486"/>
    <w:rsid w:val="00496CD2"/>
    <w:rsid w:val="00575036"/>
    <w:rsid w:val="00581973"/>
    <w:rsid w:val="005A1D73"/>
    <w:rsid w:val="005E25DD"/>
    <w:rsid w:val="006400EA"/>
    <w:rsid w:val="00662118"/>
    <w:rsid w:val="0069506A"/>
    <w:rsid w:val="006F6903"/>
    <w:rsid w:val="00712D0D"/>
    <w:rsid w:val="007337BB"/>
    <w:rsid w:val="007541ED"/>
    <w:rsid w:val="00784875"/>
    <w:rsid w:val="00807905"/>
    <w:rsid w:val="00815A5A"/>
    <w:rsid w:val="008A243F"/>
    <w:rsid w:val="008D1AEA"/>
    <w:rsid w:val="008E2671"/>
    <w:rsid w:val="0093353D"/>
    <w:rsid w:val="00953A0C"/>
    <w:rsid w:val="00A024A2"/>
    <w:rsid w:val="00AA521F"/>
    <w:rsid w:val="00B5254D"/>
    <w:rsid w:val="00B56483"/>
    <w:rsid w:val="00B704F8"/>
    <w:rsid w:val="00B80EED"/>
    <w:rsid w:val="00B92335"/>
    <w:rsid w:val="00BE26CC"/>
    <w:rsid w:val="00C55E37"/>
    <w:rsid w:val="00C85544"/>
    <w:rsid w:val="00CA1763"/>
    <w:rsid w:val="00CD2867"/>
    <w:rsid w:val="00D144B1"/>
    <w:rsid w:val="00DA0061"/>
    <w:rsid w:val="00DF195C"/>
    <w:rsid w:val="00DF2A80"/>
    <w:rsid w:val="00E6205F"/>
    <w:rsid w:val="00E95D41"/>
    <w:rsid w:val="00EC1D3B"/>
    <w:rsid w:val="00ED3229"/>
    <w:rsid w:val="00F9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A2D8F-DBC5-4D79-9447-D29962270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pranq eco sans" w:eastAsiaTheme="minorHAnsi" w:hAnsi="Spranq eco sans" w:cs="Arial"/>
        <w:sz w:val="24"/>
        <w:szCs w:val="24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A17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518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Bráulio Jordão</dc:creator>
  <cp:keywords/>
  <dc:description/>
  <cp:lastModifiedBy>Bráulio Jordão</cp:lastModifiedBy>
  <cp:revision>45</cp:revision>
  <dcterms:created xsi:type="dcterms:W3CDTF">2018-06-26T12:41:00Z</dcterms:created>
  <dcterms:modified xsi:type="dcterms:W3CDTF">2018-10-04T20:22:00Z</dcterms:modified>
</cp:coreProperties>
</file>